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1" w:rsidRPr="00BA40DF" w:rsidRDefault="005D7EA1" w:rsidP="005D7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Peer Review Report Template</w:t>
      </w:r>
    </w:p>
    <w:p w:rsidR="005D7EA1" w:rsidRPr="00FF68D0" w:rsidRDefault="005D7EA1" w:rsidP="005D7EA1">
      <w:pPr>
        <w:spacing w:after="120"/>
        <w:ind w:right="-284"/>
        <w:rPr>
          <w:rFonts w:ascii="Arial" w:hAnsi="Arial" w:cs="Arial"/>
          <w:b/>
        </w:rPr>
      </w:pPr>
      <w:r w:rsidRPr="00FF68D0">
        <w:rPr>
          <w:rFonts w:ascii="Arial" w:hAnsi="Arial" w:cs="Arial"/>
          <w:b/>
        </w:rPr>
        <w:t>Instructions</w:t>
      </w:r>
      <w:r>
        <w:rPr>
          <w:rFonts w:ascii="Arial" w:hAnsi="Arial" w:cs="Arial"/>
          <w:b/>
        </w:rPr>
        <w:t xml:space="preserve"> for reviewer</w:t>
      </w:r>
    </w:p>
    <w:p w:rsidR="005D7EA1" w:rsidRPr="00E56F70" w:rsidRDefault="005D7EA1" w:rsidP="00E56F70">
      <w:pPr>
        <w:pStyle w:val="ListParagraph"/>
        <w:numPr>
          <w:ilvl w:val="0"/>
          <w:numId w:val="2"/>
        </w:numPr>
        <w:spacing w:after="240" w:line="288" w:lineRule="auto"/>
        <w:ind w:right="-284"/>
        <w:rPr>
          <w:rFonts w:ascii="Arial" w:hAnsi="Arial" w:cs="Arial"/>
        </w:rPr>
      </w:pPr>
      <w:r w:rsidRPr="00E56F70">
        <w:rPr>
          <w:rFonts w:ascii="Arial" w:hAnsi="Arial" w:cs="Arial"/>
        </w:rPr>
        <w:t>Bring a copy of this form to the pre-observation meeting and complete the appropriate section with the reviewee.</w:t>
      </w:r>
    </w:p>
    <w:p w:rsidR="005D7EA1" w:rsidRPr="00E56F70" w:rsidRDefault="00E56F70" w:rsidP="00E56F70">
      <w:pPr>
        <w:pStyle w:val="ListParagraph"/>
        <w:numPr>
          <w:ilvl w:val="0"/>
          <w:numId w:val="2"/>
        </w:numPr>
        <w:spacing w:after="240" w:line="288" w:lineRule="auto"/>
        <w:ind w:right="-284"/>
        <w:rPr>
          <w:rFonts w:ascii="Arial" w:hAnsi="Arial" w:cs="Arial"/>
        </w:rPr>
      </w:pPr>
      <w:r w:rsidRPr="00E56F70">
        <w:rPr>
          <w:rFonts w:ascii="Arial" w:hAnsi="Arial" w:cs="Arial"/>
        </w:rPr>
        <w:t>S</w:t>
      </w:r>
      <w:r w:rsidR="005D7EA1" w:rsidRPr="00E56F70">
        <w:rPr>
          <w:rFonts w:ascii="Arial" w:hAnsi="Arial" w:cs="Arial"/>
        </w:rPr>
        <w:t xml:space="preserve">ubmit your </w:t>
      </w:r>
      <w:r w:rsidRPr="00E56F70">
        <w:rPr>
          <w:rFonts w:ascii="Arial" w:hAnsi="Arial" w:cs="Arial"/>
        </w:rPr>
        <w:t>e-copy of the</w:t>
      </w:r>
      <w:r w:rsidR="005D7EA1" w:rsidRPr="00E56F70">
        <w:rPr>
          <w:rFonts w:ascii="Arial" w:hAnsi="Arial" w:cs="Arial"/>
          <w:i/>
        </w:rPr>
        <w:t xml:space="preserve"> Peer Review: Observation of Teaching Report</w:t>
      </w:r>
      <w:r w:rsidR="005D7EA1" w:rsidRPr="00E56F70">
        <w:rPr>
          <w:rFonts w:ascii="Arial" w:hAnsi="Arial" w:cs="Arial"/>
        </w:rPr>
        <w:t xml:space="preserve"> to the reviewee no later than two weeks after the observation.</w:t>
      </w:r>
    </w:p>
    <w:p w:rsidR="00E56F70" w:rsidRPr="00E56F70" w:rsidRDefault="00E56F70" w:rsidP="00E56F70">
      <w:pPr>
        <w:pStyle w:val="ListParagraph"/>
        <w:numPr>
          <w:ilvl w:val="0"/>
          <w:numId w:val="2"/>
        </w:numPr>
        <w:spacing w:after="240" w:line="288" w:lineRule="auto"/>
        <w:ind w:right="-284"/>
        <w:rPr>
          <w:rFonts w:ascii="Arial" w:hAnsi="Arial" w:cs="Arial"/>
        </w:rPr>
      </w:pPr>
      <w:r w:rsidRPr="00E56F70">
        <w:rPr>
          <w:rFonts w:ascii="Arial" w:hAnsi="Arial" w:cs="Arial"/>
        </w:rPr>
        <w:t xml:space="preserve">Email </w:t>
      </w:r>
      <w:hyperlink r:id="rId7" w:history="1">
        <w:r w:rsidRPr="00BB7FE5">
          <w:rPr>
            <w:rStyle w:val="Hyperlink"/>
            <w:rFonts w:ascii="Arial" w:hAnsi="Arial" w:cs="Arial"/>
          </w:rPr>
          <w:t>peerreviewfs@csu.edu.au</w:t>
        </w:r>
      </w:hyperlink>
      <w:r>
        <w:rPr>
          <w:rFonts w:ascii="Arial" w:hAnsi="Arial" w:cs="Arial"/>
        </w:rPr>
        <w:t xml:space="preserve"> </w:t>
      </w:r>
      <w:r w:rsidRPr="00E56F70">
        <w:rPr>
          <w:rFonts w:ascii="Arial" w:hAnsi="Arial" w:cs="Arial"/>
        </w:rPr>
        <w:t xml:space="preserve">to </w:t>
      </w:r>
      <w:r w:rsidR="00285DCF">
        <w:rPr>
          <w:rFonts w:ascii="Arial" w:hAnsi="Arial" w:cs="Arial"/>
        </w:rPr>
        <w:t>advise</w:t>
      </w:r>
      <w:r w:rsidRPr="00E56F70">
        <w:rPr>
          <w:rFonts w:ascii="Arial" w:hAnsi="Arial" w:cs="Arial"/>
        </w:rPr>
        <w:t xml:space="preserve"> the Faculty that the peer review has been completed.</w:t>
      </w:r>
    </w:p>
    <w:p w:rsidR="005D7EA1" w:rsidRPr="00B0641A" w:rsidRDefault="005D7EA1" w:rsidP="005D7EA1">
      <w:pPr>
        <w:spacing w:before="360" w:after="80" w:line="288" w:lineRule="auto"/>
        <w:ind w:right="-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A: </w:t>
      </w:r>
      <w:r w:rsidRPr="00B0641A">
        <w:rPr>
          <w:rFonts w:ascii="Arial" w:hAnsi="Arial" w:cs="Arial"/>
          <w:b/>
          <w:i/>
        </w:rPr>
        <w:t>Peer reviewer details: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6504"/>
      </w:tblGrid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Reviewer’s name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</w:rPr>
            </w:pPr>
            <w:r w:rsidRPr="00B0641A">
              <w:rPr>
                <w:rFonts w:ascii="Arial" w:hAnsi="Arial" w:cs="Arial"/>
              </w:rPr>
              <w:t>Reviewer’s s</w:t>
            </w:r>
            <w:r>
              <w:rPr>
                <w:rFonts w:ascii="Arial" w:hAnsi="Arial" w:cs="Arial"/>
              </w:rPr>
              <w:t>chool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5D7EA1" w:rsidRPr="00B0641A" w:rsidRDefault="005D7EA1" w:rsidP="005D7EA1">
      <w:pPr>
        <w:spacing w:before="360" w:after="80" w:line="288" w:lineRule="auto"/>
        <w:ind w:right="-284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B: </w:t>
      </w:r>
      <w:r w:rsidRPr="00B0641A">
        <w:rPr>
          <w:rFonts w:ascii="Arial" w:hAnsi="Arial" w:cs="Arial"/>
          <w:b/>
          <w:i/>
        </w:rPr>
        <w:t xml:space="preserve">To be completed </w:t>
      </w:r>
      <w:r w:rsidRPr="00E56F70">
        <w:rPr>
          <w:rFonts w:ascii="Arial" w:hAnsi="Arial" w:cs="Arial"/>
          <w:b/>
          <w:i/>
        </w:rPr>
        <w:t xml:space="preserve">during </w:t>
      </w:r>
      <w:r w:rsidRPr="00B0641A">
        <w:rPr>
          <w:rFonts w:ascii="Arial" w:hAnsi="Arial" w:cs="Arial"/>
          <w:b/>
          <w:i/>
        </w:rPr>
        <w:t>the pre-observation meeting: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6504"/>
      </w:tblGrid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Reviewee’s name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School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Subject</w:t>
            </w:r>
            <w:r w:rsidRPr="00B0641A">
              <w:rPr>
                <w:rFonts w:ascii="Arial" w:hAnsi="Arial" w:cs="Arial"/>
              </w:rPr>
              <w:t xml:space="preserve"> code and name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Year level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 xml:space="preserve">Type of session </w:t>
            </w:r>
            <w:r w:rsidRPr="00B0641A">
              <w:rPr>
                <w:rFonts w:ascii="Arial" w:hAnsi="Arial" w:cs="Arial"/>
              </w:rPr>
              <w:br/>
              <w:t xml:space="preserve">(e.g. lecture/tutorial/workshop) 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 xml:space="preserve">Number of students enrolled </w:t>
            </w:r>
            <w:r>
              <w:rPr>
                <w:rFonts w:ascii="Arial" w:hAnsi="Arial" w:cs="Arial"/>
              </w:rPr>
              <w:br/>
            </w:r>
            <w:r w:rsidRPr="00B0641A">
              <w:rPr>
                <w:rFonts w:ascii="Arial" w:hAnsi="Arial" w:cs="Arial"/>
              </w:rPr>
              <w:t>in course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Date and time of session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Length of session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Part of session observed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</w:rPr>
            </w:pPr>
            <w:r w:rsidRPr="00B0641A">
              <w:rPr>
                <w:rFonts w:ascii="Arial" w:hAnsi="Arial" w:cs="Arial"/>
                <w:color w:val="222222"/>
                <w:shd w:val="clear" w:color="auto" w:fill="FFFFFF"/>
              </w:rPr>
              <w:t>Dimensions chosen for peer review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Dimension 10 (optional)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5D7EA1" w:rsidRPr="00B0641A" w:rsidRDefault="005D7EA1" w:rsidP="005D7EA1">
      <w:pPr>
        <w:spacing w:before="360" w:after="80" w:line="288" w:lineRule="auto"/>
        <w:ind w:right="-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C: </w:t>
      </w:r>
      <w:r w:rsidRPr="00B0641A">
        <w:rPr>
          <w:rFonts w:ascii="Arial" w:hAnsi="Arial" w:cs="Arial"/>
          <w:b/>
          <w:i/>
        </w:rPr>
        <w:t xml:space="preserve">To be completed </w:t>
      </w:r>
      <w:r w:rsidRPr="00E56F70">
        <w:rPr>
          <w:rFonts w:ascii="Arial" w:hAnsi="Arial" w:cs="Arial"/>
          <w:b/>
          <w:i/>
        </w:rPr>
        <w:t>after</w:t>
      </w:r>
      <w:r w:rsidRPr="00B0641A">
        <w:rPr>
          <w:rFonts w:ascii="Arial" w:hAnsi="Arial" w:cs="Arial"/>
          <w:b/>
          <w:i/>
        </w:rPr>
        <w:t xml:space="preserve"> the peer observation: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2"/>
        <w:gridCol w:w="6504"/>
      </w:tblGrid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b/>
              </w:rPr>
            </w:pPr>
            <w:r w:rsidRPr="00B0641A">
              <w:rPr>
                <w:rFonts w:ascii="Arial" w:hAnsi="Arial" w:cs="Arial"/>
              </w:rPr>
              <w:t>Number of students in the session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initial post observation meeting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</w:rPr>
            </w:pPr>
            <w:r w:rsidRPr="00B0641A">
              <w:rPr>
                <w:rFonts w:ascii="Arial" w:hAnsi="Arial" w:cs="Arial"/>
                <w:color w:val="222222"/>
                <w:shd w:val="clear" w:color="auto" w:fill="FFFFFF"/>
              </w:rPr>
              <w:t xml:space="preserve">Date peer review </w:t>
            </w:r>
            <w:r w:rsidRPr="00E160C6">
              <w:rPr>
                <w:rFonts w:ascii="Arial" w:hAnsi="Arial" w:cs="Arial"/>
              </w:rPr>
              <w:t>report</w:t>
            </w:r>
            <w:r w:rsidRPr="00B0641A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provided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7EA1" w:rsidRPr="00B0641A" w:rsidTr="007B7273">
        <w:trPr>
          <w:cantSplit/>
          <w:trHeight w:val="454"/>
        </w:trPr>
        <w:tc>
          <w:tcPr>
            <w:tcW w:w="1890" w:type="pct"/>
            <w:shd w:val="clear" w:color="auto" w:fill="auto"/>
            <w:vAlign w:val="center"/>
          </w:tcPr>
          <w:p w:rsidR="005D7EA1" w:rsidRPr="00B0641A" w:rsidRDefault="005D7EA1" w:rsidP="007B7273">
            <w:pPr>
              <w:spacing w:before="40" w:after="4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Follow-up actions or plans </w:t>
            </w:r>
          </w:p>
        </w:tc>
        <w:tc>
          <w:tcPr>
            <w:tcW w:w="3110" w:type="pct"/>
            <w:shd w:val="clear" w:color="auto" w:fill="auto"/>
            <w:vAlign w:val="center"/>
          </w:tcPr>
          <w:p w:rsidR="005D7EA1" w:rsidRPr="003C348E" w:rsidRDefault="005D7EA1" w:rsidP="007B7273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5D7EA1" w:rsidRDefault="005D7EA1" w:rsidP="005D7EA1">
      <w:pPr>
        <w:rPr>
          <w:rFonts w:ascii="Arial" w:hAnsi="Arial" w:cs="Arial"/>
          <w:b/>
          <w:sz w:val="28"/>
          <w:szCs w:val="24"/>
        </w:rPr>
      </w:pPr>
    </w:p>
    <w:p w:rsidR="005D7EA1" w:rsidRDefault="005D7EA1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5D7EA1" w:rsidRPr="005D7EA1" w:rsidRDefault="005D7EA1" w:rsidP="005D7EA1">
      <w:pPr>
        <w:spacing w:before="360" w:after="80" w:line="288" w:lineRule="auto"/>
        <w:ind w:right="-284"/>
        <w:rPr>
          <w:rFonts w:ascii="Arial" w:hAnsi="Arial" w:cs="Arial"/>
          <w:b/>
          <w:i/>
        </w:rPr>
      </w:pPr>
      <w:r w:rsidRPr="005D7EA1">
        <w:rPr>
          <w:rFonts w:ascii="Arial" w:hAnsi="Arial" w:cs="Arial"/>
          <w:b/>
          <w:i/>
        </w:rPr>
        <w:lastRenderedPageBreak/>
        <w:t>D: Peer Review: Observation of Teaching Report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6"/>
      </w:tblGrid>
      <w:tr w:rsidR="005D7EA1" w:rsidRPr="00CC6943" w:rsidTr="005D7EA1">
        <w:trPr>
          <w:cantSplit/>
          <w:tblHeader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</w:tcPr>
          <w:p w:rsidR="005D7EA1" w:rsidRPr="00CC6943" w:rsidRDefault="005D7EA1" w:rsidP="007B7273">
            <w:pPr>
              <w:spacing w:before="60" w:after="60"/>
              <w:ind w:left="284" w:hanging="284"/>
              <w:jc w:val="center"/>
              <w:rPr>
                <w:rFonts w:ascii="Arial" w:hAnsi="Arial" w:cs="Arial"/>
                <w:b/>
                <w:sz w:val="20"/>
              </w:rPr>
            </w:pPr>
            <w:r w:rsidRPr="00CC6943">
              <w:rPr>
                <w:rFonts w:ascii="Arial" w:hAnsi="Arial" w:cs="Arial"/>
                <w:b/>
                <w:sz w:val="20"/>
              </w:rPr>
              <w:t>Dimensions of learning and teaching activity:</w:t>
            </w: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Students are actively engaged in learning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368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Students</w:t>
            </w:r>
            <w:r>
              <w:rPr>
                <w:rFonts w:ascii="Arial" w:hAnsi="Arial" w:cs="Arial"/>
                <w:b/>
                <w:sz w:val="20"/>
              </w:rPr>
              <w:t>’</w:t>
            </w:r>
            <w:r w:rsidRPr="007557DC">
              <w:rPr>
                <w:rFonts w:ascii="Arial" w:hAnsi="Arial" w:cs="Arial"/>
                <w:b/>
                <w:sz w:val="20"/>
              </w:rPr>
              <w:t xml:space="preserve"> prior knowledge and experience is built upon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</w:p>
        </w:tc>
      </w:tr>
      <w:tr w:rsidR="005D7EA1" w:rsidRPr="007557DC" w:rsidTr="005D7EA1">
        <w:trPr>
          <w:cantSplit/>
          <w:trHeight w:val="368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Teaching caters for student diversity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</w:p>
        </w:tc>
      </w:tr>
      <w:tr w:rsidR="005D7EA1" w:rsidRPr="007557DC" w:rsidTr="005D7EA1">
        <w:trPr>
          <w:cantSplit/>
          <w:trHeight w:val="350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 xml:space="preserve">Students are encouraged to develop/expand their conceptual understanding 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</w:p>
        </w:tc>
      </w:tr>
      <w:tr w:rsidR="005D7EA1" w:rsidRPr="007557DC" w:rsidTr="005D7EA1">
        <w:trPr>
          <w:cantSplit/>
          <w:trHeight w:val="350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1213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9D464F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9D464F">
              <w:rPr>
                <w:rFonts w:ascii="Arial" w:hAnsi="Arial" w:cs="Arial"/>
                <w:b/>
                <w:sz w:val="20"/>
              </w:rPr>
              <w:t>Students are made aware of key learning outcomes</w:t>
            </w:r>
          </w:p>
          <w:p w:rsidR="005D7EA1" w:rsidRPr="009D464F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  <w:r w:rsidRPr="009D464F">
              <w:rPr>
                <w:rFonts w:ascii="Arial" w:hAnsi="Arial" w:cs="Arial"/>
                <w:color w:val="4F81BD"/>
                <w:sz w:val="20"/>
              </w:rPr>
              <w:t>Your examples and comments</w:t>
            </w:r>
            <w:r>
              <w:rPr>
                <w:rFonts w:ascii="Arial" w:hAnsi="Arial" w:cs="Arial"/>
                <w:color w:val="4F81BD"/>
                <w:sz w:val="20"/>
              </w:rPr>
              <w:br/>
            </w: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 xml:space="preserve">Actively uses links between research </w:t>
            </w:r>
            <w:r>
              <w:rPr>
                <w:rFonts w:ascii="Arial" w:hAnsi="Arial" w:cs="Arial"/>
                <w:b/>
                <w:sz w:val="20"/>
              </w:rPr>
              <w:t xml:space="preserve">or industry </w:t>
            </w:r>
            <w:r w:rsidRPr="007557DC">
              <w:rPr>
                <w:rFonts w:ascii="Arial" w:hAnsi="Arial" w:cs="Arial"/>
                <w:b/>
                <w:sz w:val="20"/>
              </w:rPr>
              <w:t>and teaching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</w:p>
        </w:tc>
      </w:tr>
      <w:tr w:rsidR="005D7EA1" w:rsidRPr="007557DC" w:rsidTr="005D7EA1">
        <w:trPr>
          <w:cantSplit/>
          <w:trHeight w:val="368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Uses educational resources and techniques appropriately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</w:rPr>
            </w:pPr>
          </w:p>
        </w:tc>
      </w:tr>
      <w:tr w:rsidR="005D7EA1" w:rsidRPr="007557DC" w:rsidTr="005D7EA1">
        <w:trPr>
          <w:cantSplit/>
          <w:trHeight w:val="368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7B7273">
            <w:pPr>
              <w:spacing w:before="60" w:after="6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Presents material logically</w:t>
            </w: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Seeks feedback on students</w:t>
            </w:r>
            <w:r>
              <w:rPr>
                <w:rFonts w:ascii="Arial" w:hAnsi="Arial" w:cs="Arial"/>
                <w:b/>
                <w:sz w:val="20"/>
              </w:rPr>
              <w:t>’</w:t>
            </w:r>
            <w:r w:rsidRPr="007557DC">
              <w:rPr>
                <w:rFonts w:ascii="Arial" w:hAnsi="Arial" w:cs="Arial"/>
                <w:b/>
                <w:sz w:val="20"/>
              </w:rPr>
              <w:t xml:space="preserve"> understanding and acts on this accordingly</w:t>
            </w: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b/>
                <w:sz w:val="20"/>
              </w:rPr>
            </w:pPr>
          </w:p>
        </w:tc>
      </w:tr>
      <w:tr w:rsidR="005D7EA1" w:rsidRPr="007557DC" w:rsidTr="005D7EA1">
        <w:trPr>
          <w:cantSplit/>
          <w:trHeight w:val="345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EA1" w:rsidRPr="007557DC" w:rsidRDefault="005D7EA1" w:rsidP="005D7E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340" w:hanging="34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7557DC">
              <w:rPr>
                <w:rFonts w:ascii="Arial" w:hAnsi="Arial" w:cs="Arial"/>
                <w:b/>
                <w:sz w:val="20"/>
              </w:rPr>
              <w:t>Other areas relevant to institutional priorities</w:t>
            </w: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  <w:r w:rsidRPr="007557DC">
              <w:rPr>
                <w:rFonts w:ascii="Arial" w:hAnsi="Arial" w:cs="Arial"/>
                <w:color w:val="4F81BD"/>
                <w:sz w:val="20"/>
              </w:rPr>
              <w:t>Your examples and comments</w:t>
            </w: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  <w:color w:val="4F81BD"/>
                <w:sz w:val="20"/>
              </w:rPr>
            </w:pPr>
          </w:p>
          <w:p w:rsidR="005D7EA1" w:rsidRPr="007557DC" w:rsidRDefault="005D7EA1" w:rsidP="007B7273">
            <w:pPr>
              <w:spacing w:before="40" w:after="40"/>
              <w:ind w:left="284" w:hanging="284"/>
              <w:rPr>
                <w:rFonts w:ascii="Arial" w:hAnsi="Arial" w:cs="Arial"/>
              </w:rPr>
            </w:pPr>
          </w:p>
        </w:tc>
      </w:tr>
    </w:tbl>
    <w:p w:rsidR="00285DCF" w:rsidRPr="008D2C15" w:rsidRDefault="00285DCF" w:rsidP="00285DCF">
      <w:pPr>
        <w:rPr>
          <w:color w:val="444444"/>
          <w:sz w:val="20"/>
          <w:lang w:eastAsia="en-AU"/>
        </w:rPr>
      </w:pPr>
      <w:r w:rsidRPr="008D2C15">
        <w:rPr>
          <w:color w:val="444444"/>
          <w:sz w:val="20"/>
          <w:lang w:eastAsia="en-AU"/>
        </w:rPr>
        <w:t>Charles Sturt University acknowledges the materials provided by </w:t>
      </w:r>
      <w:hyperlink r:id="rId8" w:history="1">
        <w:r w:rsidRPr="008D2C15">
          <w:rPr>
            <w:color w:val="005A9C"/>
            <w:sz w:val="20"/>
            <w:bdr w:val="none" w:sz="0" w:space="0" w:color="auto" w:frame="1"/>
            <w:lang w:eastAsia="en-AU"/>
          </w:rPr>
          <w:t>RMIT University</w:t>
        </w:r>
      </w:hyperlink>
      <w:r w:rsidRPr="008D2C15">
        <w:rPr>
          <w:color w:val="444444"/>
          <w:sz w:val="20"/>
          <w:lang w:eastAsia="en-AU"/>
        </w:rPr>
        <w:t> in the development of the Peer Review scheme including the Peer Review of Teaching Report Template above.</w:t>
      </w:r>
    </w:p>
    <w:p w:rsidR="00285DCF" w:rsidRPr="00B0641A" w:rsidRDefault="00285DCF" w:rsidP="00285DCF">
      <w:pPr>
        <w:spacing w:before="240" w:after="120"/>
        <w:ind w:right="-284"/>
        <w:rPr>
          <w:rFonts w:ascii="Arial" w:hAnsi="Arial" w:cs="Arial"/>
        </w:rPr>
      </w:pPr>
      <w:r w:rsidRPr="00A41705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  <w:r w:rsidRPr="00AB50C4">
        <w:rPr>
          <w:bCs/>
        </w:rPr>
        <w:t xml:space="preserve">This form is </w:t>
      </w:r>
      <w:r w:rsidR="001F6D39">
        <w:rPr>
          <w:bCs/>
        </w:rPr>
        <w:t>a</w:t>
      </w:r>
      <w:r w:rsidRPr="00AB50C4">
        <w:rPr>
          <w:bCs/>
        </w:rPr>
        <w:t xml:space="preserve"> guide </w:t>
      </w:r>
      <w:r w:rsidR="001F6D39">
        <w:rPr>
          <w:bCs/>
        </w:rPr>
        <w:t xml:space="preserve">for </w:t>
      </w:r>
      <w:r w:rsidRPr="00AB50C4">
        <w:rPr>
          <w:bCs/>
        </w:rPr>
        <w:t xml:space="preserve">the reviewer. The written report the reviewer provides the reviewee does not need to follow this format and does not need to </w:t>
      </w:r>
      <w:r>
        <w:rPr>
          <w:bCs/>
        </w:rPr>
        <w:t>cover all 9 dimensions</w:t>
      </w:r>
      <w:r w:rsidRPr="00AB50C4">
        <w:rPr>
          <w:bCs/>
        </w:rPr>
        <w:t>.</w:t>
      </w:r>
    </w:p>
    <w:p w:rsidR="00285DCF" w:rsidRDefault="00285DCF">
      <w:bookmarkStart w:id="0" w:name="_GoBack"/>
      <w:bookmarkEnd w:id="0"/>
    </w:p>
    <w:sectPr w:rsidR="00285DCF" w:rsidSect="005D7EA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70" w:rsidRDefault="00E56F70" w:rsidP="00E56F70">
      <w:pPr>
        <w:spacing w:after="0" w:line="240" w:lineRule="auto"/>
      </w:pPr>
      <w:r>
        <w:separator/>
      </w:r>
    </w:p>
  </w:endnote>
  <w:endnote w:type="continuationSeparator" w:id="0">
    <w:p w:rsidR="00E56F70" w:rsidRDefault="00E56F70" w:rsidP="00E5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626069"/>
      <w:docPartObj>
        <w:docPartGallery w:val="Page Numbers (Bottom of Page)"/>
        <w:docPartUnique/>
      </w:docPartObj>
    </w:sdtPr>
    <w:sdtEndPr>
      <w:rPr>
        <w:noProof/>
        <w:color w:val="767171" w:themeColor="background2" w:themeShade="80"/>
        <w:sz w:val="18"/>
        <w:szCs w:val="18"/>
      </w:rPr>
    </w:sdtEndPr>
    <w:sdtContent>
      <w:p w:rsidR="00675BBF" w:rsidRPr="00675BBF" w:rsidRDefault="00675BBF">
        <w:pPr>
          <w:pStyle w:val="Footer"/>
          <w:jc w:val="right"/>
          <w:rPr>
            <w:color w:val="767171" w:themeColor="background2" w:themeShade="80"/>
            <w:sz w:val="18"/>
            <w:szCs w:val="18"/>
          </w:rPr>
        </w:pPr>
        <w:r w:rsidRPr="00675BBF">
          <w:rPr>
            <w:color w:val="767171" w:themeColor="background2" w:themeShade="80"/>
            <w:sz w:val="18"/>
            <w:szCs w:val="18"/>
          </w:rPr>
          <w:fldChar w:fldCharType="begin"/>
        </w:r>
        <w:r w:rsidRPr="00675BBF">
          <w:rPr>
            <w:color w:val="767171" w:themeColor="background2" w:themeShade="80"/>
            <w:sz w:val="18"/>
            <w:szCs w:val="18"/>
          </w:rPr>
          <w:instrText xml:space="preserve"> PAGE   \* MERGEFORMAT </w:instrText>
        </w:r>
        <w:r w:rsidRPr="00675BBF">
          <w:rPr>
            <w:color w:val="767171" w:themeColor="background2" w:themeShade="80"/>
            <w:sz w:val="18"/>
            <w:szCs w:val="18"/>
          </w:rPr>
          <w:fldChar w:fldCharType="separate"/>
        </w:r>
        <w:r w:rsidR="001F6D39">
          <w:rPr>
            <w:noProof/>
            <w:color w:val="767171" w:themeColor="background2" w:themeShade="80"/>
            <w:sz w:val="18"/>
            <w:szCs w:val="18"/>
          </w:rPr>
          <w:t>2</w:t>
        </w:r>
        <w:r w:rsidRPr="00675BBF">
          <w:rPr>
            <w:noProof/>
            <w:color w:val="767171" w:themeColor="background2" w:themeShade="80"/>
            <w:sz w:val="18"/>
            <w:szCs w:val="18"/>
          </w:rPr>
          <w:fldChar w:fldCharType="end"/>
        </w:r>
      </w:p>
    </w:sdtContent>
  </w:sdt>
  <w:p w:rsidR="00E56F70" w:rsidRDefault="00675BBF">
    <w:pPr>
      <w:pStyle w:val="Footer"/>
    </w:pPr>
    <w:r w:rsidRPr="00675BBF">
      <w:rPr>
        <w:color w:val="767171" w:themeColor="background2" w:themeShade="80"/>
        <w:sz w:val="18"/>
        <w:szCs w:val="18"/>
      </w:rPr>
      <w:t>Form-4-2017-Peer-Review-Report-Template-without-check-boxes</w:t>
    </w:r>
    <w:r w:rsidRPr="00675B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70" w:rsidRDefault="00E56F70" w:rsidP="00E56F70">
      <w:pPr>
        <w:spacing w:after="0" w:line="240" w:lineRule="auto"/>
      </w:pPr>
      <w:r>
        <w:separator/>
      </w:r>
    </w:p>
  </w:footnote>
  <w:footnote w:type="continuationSeparator" w:id="0">
    <w:p w:rsidR="00E56F70" w:rsidRDefault="00E56F70" w:rsidP="00E5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BF" w:rsidRPr="001E10AC" w:rsidRDefault="00675BBF" w:rsidP="001E1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1EF9"/>
    <w:multiLevelType w:val="hybridMultilevel"/>
    <w:tmpl w:val="D7AC83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2A4"/>
    <w:multiLevelType w:val="hybridMultilevel"/>
    <w:tmpl w:val="562EA7D4"/>
    <w:lvl w:ilvl="0" w:tplc="484A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1D"/>
    <w:rsid w:val="001E10AC"/>
    <w:rsid w:val="001F6D39"/>
    <w:rsid w:val="00285DCF"/>
    <w:rsid w:val="005D7EA1"/>
    <w:rsid w:val="00675BBF"/>
    <w:rsid w:val="00E56F70"/>
    <w:rsid w:val="00EC2A1D"/>
    <w:rsid w:val="00EC741D"/>
    <w:rsid w:val="00F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FF1FA-9FBD-4E6D-9837-1D5263E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F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70"/>
  </w:style>
  <w:style w:type="paragraph" w:styleId="Footer">
    <w:name w:val="footer"/>
    <w:basedOn w:val="Normal"/>
    <w:link w:val="FooterChar"/>
    <w:uiPriority w:val="99"/>
    <w:unhideWhenUsed/>
    <w:rsid w:val="00E5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rmit.edu.au/browse/Staff/Learning%20and%20Teaching/Priorities/Peer%20feedback/Peer%20revie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erreviewfs@cs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Walle, Simonne</dc:creator>
  <cp:keywords/>
  <dc:description/>
  <cp:lastModifiedBy>Flynn, Lynnette</cp:lastModifiedBy>
  <cp:revision>4</cp:revision>
  <dcterms:created xsi:type="dcterms:W3CDTF">2017-06-19T00:02:00Z</dcterms:created>
  <dcterms:modified xsi:type="dcterms:W3CDTF">2017-06-19T00:46:00Z</dcterms:modified>
</cp:coreProperties>
</file>